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14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13322D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13322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13322D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AF3DDC" w:rsidRDefault="00AF3DDC" w:rsidP="00AF3DDC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</w:t>
      </w:r>
      <w:r w:rsidR="0013322D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13322D">
        <w:rPr>
          <w:rFonts w:ascii="Arial" w:hAnsi="Arial" w:cs="Arial"/>
        </w:rPr>
        <w:t>4</w:t>
      </w:r>
      <w:r w:rsidRPr="007D0495">
        <w:rPr>
          <w:rFonts w:ascii="Arial" w:hAnsi="Arial" w:cs="Arial"/>
        </w:rPr>
        <w:t xml:space="preserve"> № </w:t>
      </w:r>
      <w:r w:rsidR="0013322D">
        <w:rPr>
          <w:rFonts w:ascii="Arial" w:hAnsi="Arial" w:cs="Arial"/>
        </w:rPr>
        <w:t>556</w:t>
      </w:r>
    </w:p>
    <w:p w:rsidR="00463E79" w:rsidRDefault="00463E79" w:rsidP="00463E7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27.06.2025 №637)</w:t>
      </w:r>
    </w:p>
    <w:p w:rsidR="00AF3DDC" w:rsidRPr="00A273C4" w:rsidRDefault="00AF3DDC" w:rsidP="00AF3DDC">
      <w:pPr>
        <w:ind w:left="9639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AF3DDC" w:rsidRPr="008D75FB" w:rsidRDefault="00AF3DDC" w:rsidP="00AF3DDC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AF3DDC" w:rsidRPr="008D75FB" w:rsidRDefault="00AF3DDC" w:rsidP="00AF3DDC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AF3DDC" w:rsidRDefault="00AF3DDC" w:rsidP="00AF3DDC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A43D48"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AF3DDC" w:rsidRDefault="00AF3DDC" w:rsidP="00AF3DDC">
      <w:pPr>
        <w:pStyle w:val="a4"/>
        <w:spacing w:after="0"/>
        <w:jc w:val="right"/>
      </w:pPr>
      <w:r w:rsidRPr="00D857B8">
        <w:rPr>
          <w:rFonts w:ascii="Arial" w:hAnsi="Arial" w:cs="Arial"/>
        </w:rPr>
        <w:t>(тыс. рублей)</w:t>
      </w:r>
    </w:p>
    <w:tbl>
      <w:tblPr>
        <w:tblW w:w="15259" w:type="dxa"/>
        <w:tblInd w:w="93" w:type="dxa"/>
        <w:tblLook w:val="04A0" w:firstRow="1" w:lastRow="0" w:firstColumn="1" w:lastColumn="0" w:noHBand="0" w:noVBand="1"/>
      </w:tblPr>
      <w:tblGrid>
        <w:gridCol w:w="591"/>
        <w:gridCol w:w="3996"/>
        <w:gridCol w:w="1710"/>
        <w:gridCol w:w="1517"/>
        <w:gridCol w:w="1885"/>
        <w:gridCol w:w="1687"/>
        <w:gridCol w:w="1404"/>
        <w:gridCol w:w="1499"/>
        <w:gridCol w:w="970"/>
      </w:tblGrid>
      <w:tr w:rsidR="00BC4432" w:rsidRPr="00854BF1" w:rsidTr="00DD3C39">
        <w:trPr>
          <w:trHeight w:val="27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854BF1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854BF1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BC4432" w:rsidRPr="00854BF1" w:rsidTr="00DD3C39">
        <w:trPr>
          <w:trHeight w:val="276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74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</w:tr>
      <w:tr w:rsidR="00BC4432" w:rsidRPr="00854BF1" w:rsidTr="00DD3C39">
        <w:trPr>
          <w:trHeight w:val="276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74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854BF1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854BF1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854BF1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C4432" w:rsidRPr="00854BF1" w:rsidTr="00DD3C39">
        <w:trPr>
          <w:trHeight w:val="2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68 902,2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222 113,9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209 558,7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12 555,2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68 902,2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221 762,9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209 558,7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12 204,2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351,0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351,0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68 902,2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221 762,9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209 558,7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12 204,2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последующего предоставления построенных жилых помещений по договорам социального найма (мены) гражданам, </w:t>
            </w:r>
            <w:r w:rsidRPr="00854BF1">
              <w:rPr>
                <w:rFonts w:ascii="Arial" w:hAnsi="Arial" w:cs="Arial"/>
                <w:i/>
                <w:iCs/>
              </w:rPr>
              <w:lastRenderedPageBreak/>
              <w:t>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68 902,2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221 762,9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209 558,7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12 204,2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ПИР, ПСД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351,0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351,0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351,0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</w:rPr>
            </w:pPr>
            <w:r w:rsidRPr="00854BF1">
              <w:rPr>
                <w:rFonts w:ascii="Arial" w:hAnsi="Arial" w:cs="Arial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2024-202</w:t>
            </w:r>
            <w:r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351,0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351,0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351,0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center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i/>
                <w:iCs/>
              </w:rPr>
            </w:pPr>
            <w:r w:rsidRPr="00854BF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C4432" w:rsidRPr="00854BF1" w:rsidTr="00DD3C39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68 902,2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222 113,9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209 558,7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jc w:val="right"/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12 555,2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32" w:rsidRPr="00854BF1" w:rsidRDefault="00BC4432" w:rsidP="00DD3C39">
            <w:pPr>
              <w:rPr>
                <w:rFonts w:ascii="Arial" w:hAnsi="Arial" w:cs="Arial"/>
                <w:b/>
                <w:bCs/>
              </w:rPr>
            </w:pPr>
            <w:r w:rsidRPr="00854BF1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AF3DDC" w:rsidRDefault="00AF3DDC" w:rsidP="00AF3DDC"/>
    <w:p w:rsidR="00800902" w:rsidRDefault="00800902"/>
    <w:sectPr w:rsidR="00800902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24"/>
    <w:rsid w:val="0013322D"/>
    <w:rsid w:val="0023488A"/>
    <w:rsid w:val="00463E79"/>
    <w:rsid w:val="00472A17"/>
    <w:rsid w:val="00800902"/>
    <w:rsid w:val="00A43D48"/>
    <w:rsid w:val="00AF3DDC"/>
    <w:rsid w:val="00BC4432"/>
    <w:rsid w:val="00E7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F3DDC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AF3DDC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AF3D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F3DDC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AF3DDC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AF3D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Малаховская</dc:creator>
  <cp:keywords/>
  <dc:description/>
  <cp:lastModifiedBy>Елена А. Калягина</cp:lastModifiedBy>
  <cp:revision>8</cp:revision>
  <dcterms:created xsi:type="dcterms:W3CDTF">2024-01-18T04:59:00Z</dcterms:created>
  <dcterms:modified xsi:type="dcterms:W3CDTF">2025-07-10T06:35:00Z</dcterms:modified>
</cp:coreProperties>
</file>